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6E" w:rsidRDefault="00CD4A6E">
      <w:pPr>
        <w:pStyle w:val="Heading1"/>
      </w:pPr>
      <w:r>
        <w:fldChar w:fldCharType="begin"/>
      </w:r>
      <w:r>
        <w:instrText xml:space="preserve"> TITLE  \* MERGEFORMAT </w:instrText>
      </w:r>
      <w:r>
        <w:fldChar w:fldCharType="separate"/>
      </w:r>
      <w:r w:rsidR="00770051">
        <w:t>Name of Article</w:t>
      </w:r>
      <w:r>
        <w:fldChar w:fldCharType="end"/>
      </w:r>
    </w:p>
    <w:p w:rsidR="00CD4A6E" w:rsidRDefault="00CD4A6E">
      <w:pPr>
        <w:pStyle w:val="Header"/>
      </w:pPr>
      <w:r>
        <w:t>By CJ Rhoads</w:t>
      </w:r>
      <w:r>
        <w:br/>
        <w:t xml:space="preserve">Number of Words: </w:t>
      </w:r>
      <w:fldSimple w:instr=" NUMWORDS  \* MERGEFORMAT ">
        <w:r w:rsidR="00770051">
          <w:rPr>
            <w:noProof/>
          </w:rPr>
          <w:t>107</w:t>
        </w:r>
      </w:fldSimple>
      <w:r>
        <w:br/>
        <w:t xml:space="preserve">Version: </w:t>
      </w:r>
      <w:fldSimple w:instr=" REVNUM  \* MERGEFORMAT ">
        <w:r w:rsidR="00770051">
          <w:rPr>
            <w:noProof/>
          </w:rPr>
          <w:t>1</w:t>
        </w:r>
      </w:fldSimple>
    </w:p>
    <w:p w:rsidR="00CD4A6E" w:rsidRDefault="00CD4A6E">
      <w:pPr>
        <w:pStyle w:val="Heading2"/>
      </w:pPr>
    </w:p>
    <w:p w:rsidR="00770051" w:rsidRDefault="00770051" w:rsidP="00770051">
      <w:pPr>
        <w:pStyle w:val="NoSpacing"/>
      </w:pPr>
      <w:r>
        <w:t>CJ's preliminary investigation reveals the following:</w:t>
      </w:r>
    </w:p>
    <w:p w:rsidR="00770051" w:rsidRDefault="00770051" w:rsidP="00770051">
      <w:pPr>
        <w:pStyle w:val="NoSpacing"/>
      </w:pPr>
      <w:r>
        <w:tab/>
        <w:t xml:space="preserve">Under Martial Arts, </w:t>
      </w:r>
      <w:r>
        <w:rPr>
          <w:i/>
        </w:rPr>
        <w:t xml:space="preserve">Qigong </w:t>
      </w:r>
      <w:r>
        <w:t xml:space="preserve">does not appear at all.  </w:t>
      </w:r>
      <w:r w:rsidRPr="00721E1F">
        <w:rPr>
          <w:i/>
        </w:rPr>
        <w:t>Tai Chi Chuan</w:t>
      </w:r>
      <w:r>
        <w:t xml:space="preserve"> shows up as one of the martial arts that uses the opponents energy rather than power and strength.  The only other indirect reference was from Fu's "Mastering Yang Style Taijiquan" in making the statement that the People's Republic of China developed </w:t>
      </w:r>
      <w:proofErr w:type="spellStart"/>
      <w:r>
        <w:t>Wushu</w:t>
      </w:r>
      <w:proofErr w:type="spellEnd"/>
      <w:r>
        <w:t xml:space="preserve"> and committee controlled forms in order to suppress family-styles of Taijiquan.</w:t>
      </w:r>
    </w:p>
    <w:p w:rsidR="00770051" w:rsidRDefault="00770051" w:rsidP="00770051">
      <w:pPr>
        <w:pStyle w:val="NoSpacing"/>
      </w:pPr>
      <w:r>
        <w:tab/>
        <w:t xml:space="preserve">If one clicks on "internal" under Martial Arts, it takes you to </w:t>
      </w:r>
      <w:proofErr w:type="spellStart"/>
      <w:r w:rsidRPr="00721E1F">
        <w:rPr>
          <w:i/>
        </w:rPr>
        <w:t>Neijia</w:t>
      </w:r>
      <w:proofErr w:type="spellEnd"/>
      <w:r>
        <w:t xml:space="preserve">, where </w:t>
      </w:r>
      <w:r w:rsidRPr="00721E1F">
        <w:rPr>
          <w:i/>
        </w:rPr>
        <w:t>Qigong</w:t>
      </w:r>
      <w:r>
        <w:t xml:space="preserve"> appears as an "</w:t>
      </w:r>
      <w:r w:rsidRPr="00721E1F">
        <w:rPr>
          <w:lang/>
        </w:rPr>
        <w:t xml:space="preserve">Some other Chinese arts, not in the </w:t>
      </w:r>
      <w:proofErr w:type="spellStart"/>
      <w:r w:rsidRPr="00721E1F">
        <w:rPr>
          <w:lang/>
        </w:rPr>
        <w:t>Wudangquan</w:t>
      </w:r>
      <w:proofErr w:type="spellEnd"/>
      <w:r w:rsidRPr="00721E1F">
        <w:rPr>
          <w:lang/>
        </w:rPr>
        <w:t xml:space="preserve"> group, such as </w:t>
      </w:r>
      <w:hyperlink r:id="rId7" w:tooltip="Qigong" w:history="1">
        <w:r w:rsidRPr="00721E1F">
          <w:rPr>
            <w:color w:val="0000FF"/>
            <w:u w:val="single"/>
            <w:lang/>
          </w:rPr>
          <w:t>Qigong</w:t>
        </w:r>
      </w:hyperlink>
      <w:r w:rsidRPr="00721E1F">
        <w:rPr>
          <w:lang/>
        </w:rPr>
        <w:t xml:space="preserve">, </w:t>
      </w:r>
      <w:hyperlink r:id="rId8" w:tooltip="Liuhebafa" w:history="1">
        <w:proofErr w:type="spellStart"/>
        <w:r w:rsidRPr="00721E1F">
          <w:rPr>
            <w:color w:val="0000FF"/>
            <w:u w:val="single"/>
            <w:lang/>
          </w:rPr>
          <w:t>Liuhebafa</w:t>
        </w:r>
        <w:proofErr w:type="spellEnd"/>
      </w:hyperlink>
      <w:r w:rsidRPr="00721E1F">
        <w:rPr>
          <w:lang/>
        </w:rPr>
        <w:t xml:space="preserve">, </w:t>
      </w:r>
      <w:hyperlink r:id="rId9" w:tooltip="Bak Mei" w:history="1">
        <w:proofErr w:type="spellStart"/>
        <w:r w:rsidRPr="00721E1F">
          <w:rPr>
            <w:color w:val="0000FF"/>
            <w:u w:val="single"/>
            <w:lang/>
          </w:rPr>
          <w:t>Bak</w:t>
        </w:r>
        <w:proofErr w:type="spellEnd"/>
        <w:r w:rsidRPr="00721E1F">
          <w:rPr>
            <w:color w:val="0000FF"/>
            <w:u w:val="single"/>
            <w:lang/>
          </w:rPr>
          <w:t xml:space="preserve"> Mei</w:t>
        </w:r>
      </w:hyperlink>
      <w:r w:rsidRPr="00721E1F">
        <w:rPr>
          <w:lang/>
        </w:rPr>
        <w:t xml:space="preserve"> </w:t>
      </w:r>
      <w:proofErr w:type="spellStart"/>
      <w:r w:rsidRPr="00721E1F">
        <w:rPr>
          <w:lang/>
        </w:rPr>
        <w:t>Pai</w:t>
      </w:r>
      <w:proofErr w:type="spellEnd"/>
      <w:r w:rsidRPr="00721E1F">
        <w:rPr>
          <w:lang/>
        </w:rPr>
        <w:t xml:space="preserve">, Bok </w:t>
      </w:r>
      <w:proofErr w:type="spellStart"/>
      <w:r w:rsidRPr="00721E1F">
        <w:rPr>
          <w:lang/>
        </w:rPr>
        <w:t>Foo</w:t>
      </w:r>
      <w:proofErr w:type="spellEnd"/>
      <w:r w:rsidRPr="00721E1F">
        <w:rPr>
          <w:lang/>
        </w:rPr>
        <w:t xml:space="preserve"> </w:t>
      </w:r>
      <w:proofErr w:type="spellStart"/>
      <w:r w:rsidRPr="00721E1F">
        <w:rPr>
          <w:lang/>
        </w:rPr>
        <w:t>Pai</w:t>
      </w:r>
      <w:proofErr w:type="spellEnd"/>
      <w:r w:rsidRPr="00721E1F">
        <w:rPr>
          <w:lang/>
        </w:rPr>
        <w:t xml:space="preserve"> and </w:t>
      </w:r>
      <w:hyperlink r:id="rId10" w:tooltip="Yiquan" w:history="1">
        <w:proofErr w:type="spellStart"/>
        <w:r w:rsidRPr="00721E1F">
          <w:rPr>
            <w:color w:val="0000FF"/>
            <w:u w:val="single"/>
            <w:lang/>
          </w:rPr>
          <w:t>Yiquan</w:t>
        </w:r>
        <w:proofErr w:type="spellEnd"/>
      </w:hyperlink>
      <w:r w:rsidRPr="00721E1F">
        <w:rPr>
          <w:lang/>
        </w:rPr>
        <w:t xml:space="preserve"> are frequently classified (or classify themselves) as "internal".</w:t>
      </w:r>
      <w:r>
        <w:rPr>
          <w:lang/>
        </w:rPr>
        <w:t>"</w:t>
      </w:r>
    </w:p>
    <w:p w:rsidR="00770051" w:rsidRDefault="00770051" w:rsidP="00770051">
      <w:pPr>
        <w:keepNext/>
        <w:tabs>
          <w:tab w:val="left" w:pos="360"/>
        </w:tabs>
        <w:rPr>
          <w:lang/>
        </w:rPr>
      </w:pPr>
      <w:r>
        <w:t>There is also a section on Sun Lu Tang, since his Sun style is often said to be composed of all three arts he called internal (</w:t>
      </w:r>
      <w:hyperlink r:id="rId11" w:tooltip="Tàijíquán" w:history="1">
        <w:proofErr w:type="spellStart"/>
        <w:r w:rsidRPr="00721E1F">
          <w:rPr>
            <w:color w:val="0000FF"/>
            <w:u w:val="single"/>
            <w:lang/>
          </w:rPr>
          <w:t>Tàijíquán</w:t>
        </w:r>
        <w:proofErr w:type="spellEnd"/>
      </w:hyperlink>
      <w:r w:rsidRPr="00721E1F">
        <w:rPr>
          <w:lang/>
        </w:rPr>
        <w:t xml:space="preserve">, </w:t>
      </w:r>
      <w:hyperlink r:id="rId12" w:tooltip="Xíngyìquán" w:history="1">
        <w:proofErr w:type="spellStart"/>
        <w:r w:rsidRPr="00721E1F">
          <w:rPr>
            <w:color w:val="0000FF"/>
            <w:u w:val="single"/>
            <w:lang/>
          </w:rPr>
          <w:t>Xíngyìquán</w:t>
        </w:r>
        <w:proofErr w:type="spellEnd"/>
      </w:hyperlink>
      <w:r w:rsidRPr="00721E1F">
        <w:rPr>
          <w:lang/>
        </w:rPr>
        <w:t xml:space="preserve"> and </w:t>
      </w:r>
      <w:hyperlink r:id="rId13" w:tooltip="Bāguàzhǎng" w:history="1">
        <w:proofErr w:type="spellStart"/>
        <w:r w:rsidRPr="00721E1F">
          <w:rPr>
            <w:color w:val="0000FF"/>
            <w:u w:val="single"/>
            <w:lang/>
          </w:rPr>
          <w:t>Bāguàzhǎng</w:t>
        </w:r>
        <w:proofErr w:type="spellEnd"/>
      </w:hyperlink>
      <w:r>
        <w:rPr>
          <w:lang/>
        </w:rPr>
        <w:t xml:space="preserve">).  </w:t>
      </w:r>
      <w:r w:rsidRPr="00721E1F">
        <w:rPr>
          <w:i/>
          <w:lang/>
        </w:rPr>
        <w:t>Qigong</w:t>
      </w:r>
      <w:r>
        <w:rPr>
          <w:i/>
          <w:lang/>
        </w:rPr>
        <w:t xml:space="preserve"> </w:t>
      </w:r>
      <w:r>
        <w:rPr>
          <w:lang/>
        </w:rPr>
        <w:t xml:space="preserve"> is also listed as a Chinese Martial Art term on the right panel.</w:t>
      </w:r>
    </w:p>
    <w:p w:rsidR="00770051" w:rsidRDefault="00770051" w:rsidP="00770051">
      <w:pPr>
        <w:keepNext/>
        <w:tabs>
          <w:tab w:val="left" w:pos="360"/>
        </w:tabs>
        <w:rPr>
          <w:lang/>
        </w:rPr>
      </w:pPr>
      <w:r>
        <w:rPr>
          <w:lang/>
        </w:rPr>
        <w:tab/>
        <w:t xml:space="preserve">Chinese Martial Arts is listed under the History and Modern History sections of Martial Arts, as well as one of the martial arts that uses weapons.  If one clicks on Chinese Martial Arts, </w:t>
      </w:r>
      <w:r w:rsidRPr="00721E1F">
        <w:rPr>
          <w:i/>
          <w:lang/>
        </w:rPr>
        <w:t>Taijiquan</w:t>
      </w:r>
      <w:r>
        <w:rPr>
          <w:lang/>
        </w:rPr>
        <w:t xml:space="preserve"> is listed as one of the Northern styles:</w:t>
      </w:r>
    </w:p>
    <w:p w:rsidR="00770051" w:rsidRDefault="00770051" w:rsidP="00770051">
      <w:pPr>
        <w:keepNext/>
        <w:tabs>
          <w:tab w:val="left" w:pos="360"/>
        </w:tabs>
        <w:rPr>
          <w:lang/>
        </w:rPr>
      </w:pPr>
      <w:r>
        <w:rPr>
          <w:lang/>
        </w:rPr>
        <w:t>"</w:t>
      </w:r>
      <w:r w:rsidRPr="00721E1F">
        <w:rPr>
          <w:lang/>
        </w:rPr>
        <w:t xml:space="preserve">The group of Northern martial arts includes many illustrious styles such as </w:t>
      </w:r>
      <w:hyperlink r:id="rId14" w:tooltip="Baguazhang" w:history="1">
        <w:proofErr w:type="spellStart"/>
        <w:r w:rsidRPr="00721E1F">
          <w:rPr>
            <w:color w:val="0000FF"/>
            <w:u w:val="single"/>
            <w:lang/>
          </w:rPr>
          <w:t>Baguazhang</w:t>
        </w:r>
        <w:proofErr w:type="spellEnd"/>
      </w:hyperlink>
      <w:r w:rsidRPr="00721E1F">
        <w:rPr>
          <w:lang/>
        </w:rPr>
        <w:t xml:space="preserve">, </w:t>
      </w:r>
      <w:hyperlink r:id="rId15" w:tooltip="Bajiquan" w:history="1">
        <w:proofErr w:type="spellStart"/>
        <w:r w:rsidRPr="00721E1F">
          <w:rPr>
            <w:color w:val="0000FF"/>
            <w:u w:val="single"/>
            <w:lang/>
          </w:rPr>
          <w:t>Bajiquan</w:t>
        </w:r>
        <w:proofErr w:type="spellEnd"/>
      </w:hyperlink>
      <w:r w:rsidRPr="00721E1F">
        <w:rPr>
          <w:lang/>
        </w:rPr>
        <w:t xml:space="preserve">, </w:t>
      </w:r>
      <w:hyperlink r:id="rId16" w:tooltip="Chāquán" w:history="1">
        <w:proofErr w:type="spellStart"/>
        <w:r w:rsidRPr="00721E1F">
          <w:rPr>
            <w:color w:val="0000FF"/>
            <w:u w:val="single"/>
            <w:lang/>
          </w:rPr>
          <w:t>Chāquán</w:t>
        </w:r>
        <w:proofErr w:type="spellEnd"/>
      </w:hyperlink>
      <w:r w:rsidRPr="00721E1F">
        <w:rPr>
          <w:lang/>
        </w:rPr>
        <w:t xml:space="preserve">, </w:t>
      </w:r>
      <w:hyperlink r:id="rId17" w:tooltip="Chuojiao" w:history="1">
        <w:proofErr w:type="spellStart"/>
        <w:r w:rsidRPr="00721E1F">
          <w:rPr>
            <w:color w:val="0000FF"/>
            <w:u w:val="single"/>
            <w:lang/>
          </w:rPr>
          <w:t>Chuojiao</w:t>
        </w:r>
        <w:proofErr w:type="spellEnd"/>
      </w:hyperlink>
      <w:r w:rsidRPr="00721E1F">
        <w:rPr>
          <w:lang/>
        </w:rPr>
        <w:t xml:space="preserve">, </w:t>
      </w:r>
      <w:hyperlink r:id="rId18" w:tooltip="Eagle Claw" w:history="1">
        <w:r w:rsidRPr="00721E1F">
          <w:rPr>
            <w:color w:val="0000FF"/>
            <w:u w:val="single"/>
            <w:lang/>
          </w:rPr>
          <w:t>Eagle Claw</w:t>
        </w:r>
      </w:hyperlink>
      <w:r w:rsidRPr="00721E1F">
        <w:rPr>
          <w:lang/>
        </w:rPr>
        <w:t xml:space="preserve">, </w:t>
      </w:r>
      <w:hyperlink r:id="rId19" w:tooltip="Northern Praying Mantis" w:history="1">
        <w:r w:rsidRPr="00721E1F">
          <w:rPr>
            <w:color w:val="0000FF"/>
            <w:u w:val="single"/>
            <w:lang/>
          </w:rPr>
          <w:t>Northern Praying Mantis</w:t>
        </w:r>
      </w:hyperlink>
      <w:r w:rsidRPr="00721E1F">
        <w:rPr>
          <w:lang/>
        </w:rPr>
        <w:t xml:space="preserve"> and </w:t>
      </w:r>
      <w:hyperlink r:id="rId20" w:tooltip="Taijiquan" w:history="1">
        <w:r w:rsidRPr="00721E1F">
          <w:rPr>
            <w:color w:val="0000FF"/>
            <w:u w:val="single"/>
            <w:lang/>
          </w:rPr>
          <w:t>Taijiquan</w:t>
        </w:r>
      </w:hyperlink>
      <w:r>
        <w:rPr>
          <w:lang/>
        </w:rPr>
        <w:t>"</w:t>
      </w:r>
    </w:p>
    <w:p w:rsidR="00770051" w:rsidRDefault="00770051" w:rsidP="00770051">
      <w:pPr>
        <w:keepNext/>
        <w:tabs>
          <w:tab w:val="left" w:pos="360"/>
        </w:tabs>
        <w:rPr>
          <w:lang/>
        </w:rPr>
      </w:pPr>
      <w:r>
        <w:rPr>
          <w:lang/>
        </w:rPr>
        <w:t>Also under Chinese Martial Arts, Qigong is listed 4 times. Once as a term in the panel.  The other three are:</w:t>
      </w:r>
    </w:p>
    <w:p w:rsidR="00770051" w:rsidRPr="00721E1F" w:rsidRDefault="00770051" w:rsidP="00770051">
      <w:pPr>
        <w:keepNext/>
        <w:tabs>
          <w:tab w:val="left" w:pos="360"/>
        </w:tabs>
        <w:rPr>
          <w:i/>
          <w:lang/>
        </w:rPr>
      </w:pPr>
      <w:hyperlink r:id="rId21" w:tooltip="Taoism" w:history="1">
        <w:proofErr w:type="spellStart"/>
        <w:r w:rsidRPr="00721E1F">
          <w:rPr>
            <w:i/>
            <w:color w:val="0000FF"/>
            <w:u w:val="single"/>
            <w:lang/>
          </w:rPr>
          <w:t>Daoist</w:t>
        </w:r>
        <w:proofErr w:type="spellEnd"/>
      </w:hyperlink>
      <w:r w:rsidRPr="00721E1F">
        <w:rPr>
          <w:i/>
          <w:lang/>
        </w:rPr>
        <w:t xml:space="preserve"> practitioners have been practicing </w:t>
      </w:r>
      <w:hyperlink r:id="rId22" w:tooltip="Tao Yin" w:history="1">
        <w:r w:rsidRPr="00721E1F">
          <w:rPr>
            <w:i/>
            <w:color w:val="0000FF"/>
            <w:u w:val="single"/>
            <w:lang/>
          </w:rPr>
          <w:t>Tao Yin</w:t>
        </w:r>
      </w:hyperlink>
      <w:r w:rsidRPr="00721E1F">
        <w:rPr>
          <w:i/>
          <w:lang/>
        </w:rPr>
        <w:t xml:space="preserve"> (physical exercises similar to </w:t>
      </w:r>
      <w:hyperlink r:id="rId23" w:tooltip="Qigong" w:history="1">
        <w:r w:rsidRPr="00721E1F">
          <w:rPr>
            <w:i/>
            <w:color w:val="0000FF"/>
            <w:u w:val="single"/>
            <w:lang/>
          </w:rPr>
          <w:t>Qigong</w:t>
        </w:r>
      </w:hyperlink>
      <w:r w:rsidRPr="00721E1F">
        <w:rPr>
          <w:i/>
          <w:lang/>
        </w:rPr>
        <w:t xml:space="preserve"> that was one of the progenitors to </w:t>
      </w:r>
      <w:hyperlink r:id="rId24" w:tooltip="T'ai chi ch'uan" w:history="1">
        <w:proofErr w:type="spellStart"/>
        <w:r w:rsidRPr="00721E1F">
          <w:rPr>
            <w:i/>
            <w:color w:val="0000FF"/>
            <w:u w:val="single"/>
            <w:lang/>
          </w:rPr>
          <w:t>T'ai</w:t>
        </w:r>
        <w:proofErr w:type="spellEnd"/>
        <w:r w:rsidRPr="00721E1F">
          <w:rPr>
            <w:i/>
            <w:color w:val="0000FF"/>
            <w:u w:val="single"/>
            <w:lang/>
          </w:rPr>
          <w:t xml:space="preserve"> chi </w:t>
        </w:r>
        <w:proofErr w:type="spellStart"/>
        <w:r w:rsidRPr="00721E1F">
          <w:rPr>
            <w:i/>
            <w:color w:val="0000FF"/>
            <w:u w:val="single"/>
            <w:lang/>
          </w:rPr>
          <w:t>ch'uan</w:t>
        </w:r>
        <w:proofErr w:type="spellEnd"/>
      </w:hyperlink>
      <w:r w:rsidRPr="00721E1F">
        <w:rPr>
          <w:i/>
          <w:lang/>
        </w:rPr>
        <w:t xml:space="preserve">) </w:t>
      </w:r>
    </w:p>
    <w:p w:rsidR="00770051" w:rsidRPr="00721E1F" w:rsidRDefault="00770051" w:rsidP="00770051">
      <w:pPr>
        <w:pStyle w:val="NoSpacing"/>
        <w:rPr>
          <w:b/>
          <w:i/>
          <w:lang/>
        </w:rPr>
      </w:pPr>
      <w:r w:rsidRPr="00721E1F">
        <w:rPr>
          <w:b/>
          <w:i/>
          <w:lang/>
        </w:rPr>
        <w:t>Meditation</w:t>
      </w:r>
    </w:p>
    <w:p w:rsidR="00770051" w:rsidRPr="00721E1F" w:rsidRDefault="00770051" w:rsidP="00770051">
      <w:pPr>
        <w:pStyle w:val="NoSpacing"/>
        <w:rPr>
          <w:i/>
          <w:lang/>
        </w:rPr>
      </w:pPr>
      <w:r w:rsidRPr="00721E1F">
        <w:rPr>
          <w:i/>
          <w:lang/>
        </w:rPr>
        <w:t xml:space="preserve">In many Chinese martial arts, </w:t>
      </w:r>
      <w:hyperlink r:id="rId25" w:tooltip="Meditation" w:history="1">
        <w:r w:rsidRPr="00721E1F">
          <w:rPr>
            <w:i/>
            <w:color w:val="0000FF"/>
            <w:u w:val="single"/>
            <w:lang/>
          </w:rPr>
          <w:t>meditation</w:t>
        </w:r>
      </w:hyperlink>
      <w:r w:rsidRPr="00721E1F">
        <w:rPr>
          <w:i/>
          <w:lang/>
        </w:rPr>
        <w:t xml:space="preserve"> is considered to be an important component of basic training. Meditation can be used to develop focus, mental clarity and can act as a basis for </w:t>
      </w:r>
      <w:hyperlink r:id="rId26" w:tooltip="Qigong" w:history="1">
        <w:r w:rsidRPr="00721E1F">
          <w:rPr>
            <w:i/>
            <w:color w:val="0000FF"/>
            <w:u w:val="single"/>
            <w:lang/>
          </w:rPr>
          <w:t>qigong</w:t>
        </w:r>
      </w:hyperlink>
      <w:r w:rsidRPr="00721E1F">
        <w:rPr>
          <w:i/>
          <w:lang/>
        </w:rPr>
        <w:t xml:space="preserve"> training.</w:t>
      </w:r>
      <w:hyperlink r:id="rId27" w:anchor="cite_note-45" w:history="1">
        <w:r w:rsidRPr="00721E1F">
          <w:rPr>
            <w:i/>
            <w:color w:val="0000FF"/>
            <w:u w:val="single"/>
            <w:vertAlign w:val="superscript"/>
            <w:lang/>
          </w:rPr>
          <w:t>[45]</w:t>
        </w:r>
      </w:hyperlink>
      <w:hyperlink r:id="rId28" w:anchor="cite_note-46" w:history="1">
        <w:r w:rsidRPr="00721E1F">
          <w:rPr>
            <w:i/>
            <w:color w:val="0000FF"/>
            <w:u w:val="single"/>
            <w:vertAlign w:val="superscript"/>
            <w:lang/>
          </w:rPr>
          <w:t>[46]</w:t>
        </w:r>
      </w:hyperlink>
    </w:p>
    <w:p w:rsidR="00770051" w:rsidRPr="00721E1F" w:rsidRDefault="00770051" w:rsidP="00770051">
      <w:pPr>
        <w:pStyle w:val="NoSpacing"/>
        <w:rPr>
          <w:b/>
          <w:i/>
          <w:lang/>
        </w:rPr>
      </w:pPr>
      <w:r w:rsidRPr="00721E1F">
        <w:rPr>
          <w:b/>
          <w:i/>
          <w:lang/>
        </w:rPr>
        <w:t xml:space="preserve">Use of </w:t>
      </w:r>
      <w:proofErr w:type="spellStart"/>
      <w:r w:rsidRPr="00721E1F">
        <w:rPr>
          <w:b/>
          <w:i/>
          <w:iCs/>
          <w:lang/>
        </w:rPr>
        <w:t>qi</w:t>
      </w:r>
      <w:proofErr w:type="spellEnd"/>
    </w:p>
    <w:p w:rsidR="00770051" w:rsidRPr="00721E1F" w:rsidRDefault="00770051" w:rsidP="00770051">
      <w:pPr>
        <w:pStyle w:val="NoSpacing"/>
        <w:rPr>
          <w:i/>
          <w:iCs/>
          <w:lang/>
        </w:rPr>
      </w:pPr>
      <w:r>
        <w:rPr>
          <w:i/>
          <w:iCs/>
          <w:lang/>
        </w:rPr>
        <w:t xml:space="preserve">   (</w:t>
      </w:r>
      <w:r w:rsidRPr="00721E1F">
        <w:rPr>
          <w:i/>
          <w:iCs/>
          <w:lang/>
        </w:rPr>
        <w:t xml:space="preserve">Main article: </w:t>
      </w:r>
      <w:hyperlink r:id="rId29" w:tooltip="Qigong" w:history="1">
        <w:r w:rsidRPr="00721E1F">
          <w:rPr>
            <w:i/>
            <w:iCs/>
            <w:color w:val="0000FF"/>
            <w:u w:val="single"/>
            <w:lang/>
          </w:rPr>
          <w:t>Qigong</w:t>
        </w:r>
      </w:hyperlink>
      <w:r>
        <w:rPr>
          <w:i/>
          <w:iCs/>
          <w:lang/>
        </w:rPr>
        <w:t>)</w:t>
      </w:r>
    </w:p>
    <w:p w:rsidR="00770051" w:rsidRDefault="00770051" w:rsidP="00770051">
      <w:pPr>
        <w:keepNext/>
        <w:tabs>
          <w:tab w:val="left" w:pos="360"/>
        </w:tabs>
        <w:rPr>
          <w:lang/>
        </w:rPr>
      </w:pPr>
      <w:hyperlink r:id="rId30" w:tooltip="T'ai chi ch'uan" w:history="1">
        <w:proofErr w:type="spellStart"/>
        <w:r w:rsidRPr="00721E1F">
          <w:rPr>
            <w:color w:val="0000FF"/>
            <w:u w:val="single"/>
            <w:lang/>
          </w:rPr>
          <w:t>T'ai</w:t>
        </w:r>
        <w:proofErr w:type="spellEnd"/>
        <w:r w:rsidRPr="00721E1F">
          <w:rPr>
            <w:color w:val="0000FF"/>
            <w:u w:val="single"/>
            <w:lang/>
          </w:rPr>
          <w:t xml:space="preserve"> chi </w:t>
        </w:r>
        <w:proofErr w:type="spellStart"/>
        <w:r w:rsidRPr="00721E1F">
          <w:rPr>
            <w:color w:val="0000FF"/>
            <w:u w:val="single"/>
            <w:lang/>
          </w:rPr>
          <w:t>ch'uan</w:t>
        </w:r>
        <w:proofErr w:type="spellEnd"/>
      </w:hyperlink>
      <w:r w:rsidRPr="00721E1F">
        <w:rPr>
          <w:lang/>
        </w:rPr>
        <w:t xml:space="preserve"> </w:t>
      </w:r>
      <w:r>
        <w:rPr>
          <w:lang/>
        </w:rPr>
        <w:t xml:space="preserve"> is listed as one of the Styles of Chinese Martial Arts, with the five family styles underneath it.</w:t>
      </w:r>
    </w:p>
    <w:p w:rsidR="00770051" w:rsidRPr="00721E1F" w:rsidRDefault="00770051" w:rsidP="00770051">
      <w:pPr>
        <w:keepLines w:val="0"/>
        <w:numPr>
          <w:ilvl w:val="0"/>
          <w:numId w:val="5"/>
        </w:numPr>
        <w:spacing w:before="100" w:beforeAutospacing="1" w:after="100" w:afterAutospacing="1"/>
        <w:rPr>
          <w:lang/>
        </w:rPr>
      </w:pPr>
      <w:hyperlink r:id="rId31" w:tooltip="T'ai chi ch'uan" w:history="1">
        <w:proofErr w:type="spellStart"/>
        <w:r w:rsidRPr="00721E1F">
          <w:rPr>
            <w:color w:val="0000FF"/>
            <w:u w:val="single"/>
            <w:lang/>
          </w:rPr>
          <w:t>T'ai</w:t>
        </w:r>
        <w:proofErr w:type="spellEnd"/>
        <w:r w:rsidRPr="00721E1F">
          <w:rPr>
            <w:color w:val="0000FF"/>
            <w:u w:val="single"/>
            <w:lang/>
          </w:rPr>
          <w:t xml:space="preserve"> chi </w:t>
        </w:r>
        <w:proofErr w:type="spellStart"/>
        <w:r w:rsidRPr="00721E1F">
          <w:rPr>
            <w:color w:val="0000FF"/>
            <w:u w:val="single"/>
            <w:lang/>
          </w:rPr>
          <w:t>ch'uan</w:t>
        </w:r>
        <w:proofErr w:type="spellEnd"/>
      </w:hyperlink>
      <w:r w:rsidRPr="00721E1F">
        <w:rPr>
          <w:lang/>
        </w:rPr>
        <w:t xml:space="preserve"> (</w:t>
      </w:r>
      <w:proofErr w:type="spellStart"/>
      <w:r w:rsidRPr="00721E1F">
        <w:rPr>
          <w:rFonts w:ascii="MS Mincho" w:eastAsia="MS Mincho" w:hAnsi="MS Mincho" w:cs="MS Mincho"/>
          <w:lang/>
        </w:rPr>
        <w:t>太極拳</w:t>
      </w:r>
      <w:proofErr w:type="spellEnd"/>
      <w:r w:rsidRPr="00721E1F">
        <w:rPr>
          <w:lang/>
        </w:rPr>
        <w:t xml:space="preserve"> Taijiquan) - Supreme Ultimate fist</w:t>
      </w:r>
    </w:p>
    <w:p w:rsidR="00770051" w:rsidRPr="00721E1F" w:rsidRDefault="00770051" w:rsidP="00770051">
      <w:pPr>
        <w:keepLines w:val="0"/>
        <w:numPr>
          <w:ilvl w:val="1"/>
          <w:numId w:val="5"/>
        </w:numPr>
        <w:spacing w:before="100" w:beforeAutospacing="1" w:after="100" w:afterAutospacing="1"/>
        <w:rPr>
          <w:lang/>
        </w:rPr>
      </w:pPr>
      <w:hyperlink r:id="rId32" w:tooltip="Chen-style t'ai chi ch'uan" w:history="1">
        <w:r w:rsidRPr="00721E1F">
          <w:rPr>
            <w:color w:val="0000FF"/>
            <w:u w:val="single"/>
            <w:lang/>
          </w:rPr>
          <w:t xml:space="preserve">Chen-style </w:t>
        </w:r>
        <w:proofErr w:type="spellStart"/>
        <w:r w:rsidRPr="00721E1F">
          <w:rPr>
            <w:color w:val="0000FF"/>
            <w:u w:val="single"/>
            <w:lang/>
          </w:rPr>
          <w:t>t'ai</w:t>
        </w:r>
        <w:proofErr w:type="spellEnd"/>
        <w:r w:rsidRPr="00721E1F">
          <w:rPr>
            <w:color w:val="0000FF"/>
            <w:u w:val="single"/>
            <w:lang/>
          </w:rPr>
          <w:t xml:space="preserve"> chi </w:t>
        </w:r>
        <w:proofErr w:type="spellStart"/>
        <w:r w:rsidRPr="00721E1F">
          <w:rPr>
            <w:color w:val="0000FF"/>
            <w:u w:val="single"/>
            <w:lang/>
          </w:rPr>
          <w:t>ch'uan</w:t>
        </w:r>
        <w:proofErr w:type="spellEnd"/>
      </w:hyperlink>
    </w:p>
    <w:p w:rsidR="00770051" w:rsidRPr="00721E1F" w:rsidRDefault="00770051" w:rsidP="00770051">
      <w:pPr>
        <w:keepLines w:val="0"/>
        <w:numPr>
          <w:ilvl w:val="1"/>
          <w:numId w:val="5"/>
        </w:numPr>
        <w:spacing w:before="100" w:beforeAutospacing="1" w:after="100" w:afterAutospacing="1"/>
        <w:rPr>
          <w:lang/>
        </w:rPr>
      </w:pPr>
      <w:hyperlink r:id="rId33" w:tooltip="Yang-style t'ai chi ch'uan" w:history="1">
        <w:r w:rsidRPr="00721E1F">
          <w:rPr>
            <w:color w:val="0000FF"/>
            <w:u w:val="single"/>
            <w:lang/>
          </w:rPr>
          <w:t xml:space="preserve">Yang-style </w:t>
        </w:r>
        <w:proofErr w:type="spellStart"/>
        <w:r w:rsidRPr="00721E1F">
          <w:rPr>
            <w:color w:val="0000FF"/>
            <w:u w:val="single"/>
            <w:lang/>
          </w:rPr>
          <w:t>t'ai</w:t>
        </w:r>
        <w:proofErr w:type="spellEnd"/>
        <w:r w:rsidRPr="00721E1F">
          <w:rPr>
            <w:color w:val="0000FF"/>
            <w:u w:val="single"/>
            <w:lang/>
          </w:rPr>
          <w:t xml:space="preserve"> chi </w:t>
        </w:r>
        <w:proofErr w:type="spellStart"/>
        <w:r w:rsidRPr="00721E1F">
          <w:rPr>
            <w:color w:val="0000FF"/>
            <w:u w:val="single"/>
            <w:lang/>
          </w:rPr>
          <w:t>ch'uan</w:t>
        </w:r>
        <w:proofErr w:type="spellEnd"/>
      </w:hyperlink>
    </w:p>
    <w:p w:rsidR="00770051" w:rsidRPr="00721E1F" w:rsidRDefault="00770051" w:rsidP="00770051">
      <w:pPr>
        <w:keepLines w:val="0"/>
        <w:numPr>
          <w:ilvl w:val="1"/>
          <w:numId w:val="5"/>
        </w:numPr>
        <w:spacing w:before="100" w:beforeAutospacing="1" w:after="100" w:afterAutospacing="1"/>
        <w:rPr>
          <w:lang/>
        </w:rPr>
      </w:pPr>
      <w:hyperlink r:id="rId34" w:tooltip="Wu (Hao)-style t'ai chi ch'uan" w:history="1">
        <w:r w:rsidRPr="00721E1F">
          <w:rPr>
            <w:color w:val="0000FF"/>
            <w:u w:val="single"/>
            <w:lang/>
          </w:rPr>
          <w:t>Wu (</w:t>
        </w:r>
        <w:proofErr w:type="spellStart"/>
        <w:r w:rsidRPr="00721E1F">
          <w:rPr>
            <w:color w:val="0000FF"/>
            <w:u w:val="single"/>
            <w:lang/>
          </w:rPr>
          <w:t>Hao</w:t>
        </w:r>
        <w:proofErr w:type="spellEnd"/>
        <w:r w:rsidRPr="00721E1F">
          <w:rPr>
            <w:color w:val="0000FF"/>
            <w:u w:val="single"/>
            <w:lang/>
          </w:rPr>
          <w:t xml:space="preserve">)-style </w:t>
        </w:r>
        <w:proofErr w:type="spellStart"/>
        <w:r w:rsidRPr="00721E1F">
          <w:rPr>
            <w:color w:val="0000FF"/>
            <w:u w:val="single"/>
            <w:lang/>
          </w:rPr>
          <w:t>t'ai</w:t>
        </w:r>
        <w:proofErr w:type="spellEnd"/>
        <w:r w:rsidRPr="00721E1F">
          <w:rPr>
            <w:color w:val="0000FF"/>
            <w:u w:val="single"/>
            <w:lang/>
          </w:rPr>
          <w:t xml:space="preserve"> chi </w:t>
        </w:r>
        <w:proofErr w:type="spellStart"/>
        <w:r w:rsidRPr="00721E1F">
          <w:rPr>
            <w:color w:val="0000FF"/>
            <w:u w:val="single"/>
            <w:lang/>
          </w:rPr>
          <w:t>ch'uan</w:t>
        </w:r>
        <w:proofErr w:type="spellEnd"/>
      </w:hyperlink>
    </w:p>
    <w:p w:rsidR="00770051" w:rsidRPr="00721E1F" w:rsidRDefault="00770051" w:rsidP="00770051">
      <w:pPr>
        <w:keepLines w:val="0"/>
        <w:numPr>
          <w:ilvl w:val="1"/>
          <w:numId w:val="5"/>
        </w:numPr>
        <w:spacing w:before="100" w:beforeAutospacing="1" w:after="100" w:afterAutospacing="1"/>
        <w:rPr>
          <w:lang/>
        </w:rPr>
      </w:pPr>
      <w:hyperlink r:id="rId35" w:tooltip="Wu-style t'ai chi ch'uan" w:history="1">
        <w:r w:rsidRPr="00721E1F">
          <w:rPr>
            <w:color w:val="0000FF"/>
            <w:u w:val="single"/>
            <w:lang/>
          </w:rPr>
          <w:t xml:space="preserve">Wu-style </w:t>
        </w:r>
        <w:proofErr w:type="spellStart"/>
        <w:r w:rsidRPr="00721E1F">
          <w:rPr>
            <w:color w:val="0000FF"/>
            <w:u w:val="single"/>
            <w:lang/>
          </w:rPr>
          <w:t>t'ai</w:t>
        </w:r>
        <w:proofErr w:type="spellEnd"/>
        <w:r w:rsidRPr="00721E1F">
          <w:rPr>
            <w:color w:val="0000FF"/>
            <w:u w:val="single"/>
            <w:lang/>
          </w:rPr>
          <w:t xml:space="preserve"> chi </w:t>
        </w:r>
        <w:proofErr w:type="spellStart"/>
        <w:r w:rsidRPr="00721E1F">
          <w:rPr>
            <w:color w:val="0000FF"/>
            <w:u w:val="single"/>
            <w:lang/>
          </w:rPr>
          <w:t>ch'uan</w:t>
        </w:r>
        <w:proofErr w:type="spellEnd"/>
      </w:hyperlink>
    </w:p>
    <w:p w:rsidR="00770051" w:rsidRPr="00721E1F" w:rsidRDefault="00770051" w:rsidP="00770051">
      <w:pPr>
        <w:keepLines w:val="0"/>
        <w:numPr>
          <w:ilvl w:val="1"/>
          <w:numId w:val="5"/>
        </w:numPr>
        <w:spacing w:before="100" w:beforeAutospacing="1" w:after="100" w:afterAutospacing="1"/>
        <w:rPr>
          <w:lang/>
        </w:rPr>
      </w:pPr>
      <w:hyperlink r:id="rId36" w:tooltip="Sun-style t'ai chi ch'uan" w:history="1">
        <w:r w:rsidRPr="00721E1F">
          <w:rPr>
            <w:color w:val="0000FF"/>
            <w:u w:val="single"/>
            <w:lang/>
          </w:rPr>
          <w:t xml:space="preserve">Sun-style </w:t>
        </w:r>
        <w:proofErr w:type="spellStart"/>
        <w:r w:rsidRPr="00721E1F">
          <w:rPr>
            <w:color w:val="0000FF"/>
            <w:u w:val="single"/>
            <w:lang/>
          </w:rPr>
          <w:t>t'ai</w:t>
        </w:r>
        <w:proofErr w:type="spellEnd"/>
        <w:r w:rsidRPr="00721E1F">
          <w:rPr>
            <w:color w:val="0000FF"/>
            <w:u w:val="single"/>
            <w:lang/>
          </w:rPr>
          <w:t xml:space="preserve"> chi </w:t>
        </w:r>
        <w:proofErr w:type="spellStart"/>
        <w:r w:rsidRPr="00721E1F">
          <w:rPr>
            <w:color w:val="0000FF"/>
            <w:u w:val="single"/>
            <w:lang/>
          </w:rPr>
          <w:t>ch'uan</w:t>
        </w:r>
        <w:proofErr w:type="spellEnd"/>
      </w:hyperlink>
    </w:p>
    <w:p w:rsidR="00770051" w:rsidRDefault="00770051" w:rsidP="00770051">
      <w:pPr>
        <w:keepNext/>
        <w:tabs>
          <w:tab w:val="left" w:pos="360"/>
        </w:tabs>
        <w:rPr>
          <w:lang/>
        </w:rPr>
      </w:pPr>
    </w:p>
    <w:p w:rsidR="00770051" w:rsidRDefault="00770051" w:rsidP="00770051">
      <w:pPr>
        <w:keepNext/>
        <w:tabs>
          <w:tab w:val="left" w:pos="360"/>
        </w:tabs>
        <w:rPr>
          <w:lang/>
        </w:rPr>
      </w:pPr>
      <w:r>
        <w:rPr>
          <w:lang/>
        </w:rPr>
        <w:tab/>
        <w:t xml:space="preserve">Going back to Martial Arts: There is also a Martial Arts Portal: </w:t>
      </w:r>
      <w:hyperlink r:id="rId37" w:history="1">
        <w:r w:rsidRPr="00721E1F">
          <w:rPr>
            <w:rStyle w:val="Hyperlink"/>
            <w:lang/>
          </w:rPr>
          <w:t>http://en.wikipedia.org/wiki/Portal:Martial_arts</w:t>
        </w:r>
      </w:hyperlink>
      <w:r>
        <w:rPr>
          <w:lang/>
        </w:rPr>
        <w:t xml:space="preserve"> that can be found on the right panel of the main Martial Arts page.  </w:t>
      </w:r>
    </w:p>
    <w:p w:rsidR="00770051" w:rsidRPr="00721E1F" w:rsidRDefault="00770051" w:rsidP="00770051">
      <w:pPr>
        <w:keepNext/>
        <w:tabs>
          <w:tab w:val="left" w:pos="360"/>
        </w:tabs>
      </w:pPr>
    </w:p>
    <w:p w:rsidR="00770051" w:rsidRPr="00770051" w:rsidRDefault="00770051" w:rsidP="00770051"/>
    <w:p w:rsidR="00903FB1" w:rsidRDefault="00903FB1" w:rsidP="00903FB1">
      <w:pPr>
        <w:ind w:right="-360"/>
        <w:rPr>
          <w:i/>
        </w:rPr>
      </w:pPr>
      <w:r w:rsidRPr="00046D2A">
        <w:rPr>
          <w:i/>
        </w:rPr>
        <w:t xml:space="preserve">Dr. CJ Rhoads is the founder </w:t>
      </w:r>
      <w:r>
        <w:rPr>
          <w:i/>
        </w:rPr>
        <w:t xml:space="preserve">and CEO </w:t>
      </w:r>
      <w:r w:rsidRPr="00046D2A">
        <w:rPr>
          <w:i/>
        </w:rPr>
        <w:t xml:space="preserve">of </w:t>
      </w:r>
      <w:r>
        <w:rPr>
          <w:i/>
        </w:rPr>
        <w:t>HPL Consortium</w:t>
      </w:r>
      <w:r w:rsidRPr="00046D2A">
        <w:rPr>
          <w:i/>
        </w:rPr>
        <w:t>, Inc.</w:t>
      </w:r>
      <w:r>
        <w:rPr>
          <w:i/>
        </w:rPr>
        <w:t xml:space="preserve"> developing technology tools to help those who need help get together with those who can help them</w:t>
      </w:r>
      <w:r w:rsidRPr="00046D2A">
        <w:rPr>
          <w:i/>
        </w:rPr>
        <w:t>.</w:t>
      </w:r>
      <w:r>
        <w:rPr>
          <w:i/>
        </w:rPr>
        <w:t xml:space="preserve">  She </w:t>
      </w:r>
      <w:r w:rsidRPr="00046D2A">
        <w:rPr>
          <w:i/>
        </w:rPr>
        <w:t xml:space="preserve">speaks and writes about </w:t>
      </w:r>
      <w:r w:rsidRPr="006E7A7A">
        <w:rPr>
          <w:i/>
        </w:rPr>
        <w:t>entrepreneurship, business strategy, leadership development, information technology and the economics of healthcare and integrative health practices</w:t>
      </w:r>
      <w:r w:rsidRPr="00046D2A">
        <w:rPr>
          <w:i/>
        </w:rPr>
        <w:t xml:space="preserve">. </w:t>
      </w:r>
      <w:r>
        <w:rPr>
          <w:i/>
        </w:rPr>
        <w:t xml:space="preserve"> </w:t>
      </w:r>
      <w:r w:rsidRPr="00046D2A">
        <w:rPr>
          <w:i/>
        </w:rPr>
        <w:t xml:space="preserve">She’s also an associate professor in the College of Business at Kutztown University, </w:t>
      </w:r>
      <w:r>
        <w:rPr>
          <w:i/>
        </w:rPr>
        <w:t xml:space="preserve">an avid researcher, and </w:t>
      </w:r>
      <w:r w:rsidRPr="00046D2A">
        <w:rPr>
          <w:i/>
        </w:rPr>
        <w:t>a widely published book au</w:t>
      </w:r>
      <w:r>
        <w:rPr>
          <w:i/>
        </w:rPr>
        <w:t>thor. In 2009 she was honored as one of Pennsylvania's Best 50 Women in Business and in 2011 she received the Athena Leadership award.</w:t>
      </w:r>
    </w:p>
    <w:p w:rsidR="00CD4A6E" w:rsidRDefault="00CD4A6E"/>
    <w:sectPr w:rsidR="00CD4A6E">
      <w:headerReference w:type="default" r:id="rId38"/>
      <w:footerReference w:type="default" r:id="rId39"/>
      <w:footerReference w:type="first" r:id="rId40"/>
      <w:pgSz w:w="12240" w:h="15840" w:code="1"/>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BA1" w:rsidRDefault="00757BA1">
      <w:r>
        <w:separator/>
      </w:r>
    </w:p>
  </w:endnote>
  <w:endnote w:type="continuationSeparator" w:id="0">
    <w:p w:rsidR="00757BA1" w:rsidRDefault="00757B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6E" w:rsidRDefault="00CD4A6E">
    <w:pPr>
      <w:pStyle w:val="Footer"/>
    </w:pPr>
    <w:fldSimple w:instr=" FILENAME \* Caps\p  \* MERGEFORMAT ">
      <w:r w:rsidR="00770051">
        <w:rPr>
          <w:noProof/>
        </w:rPr>
        <w:t>Document1</w:t>
      </w:r>
    </w:fldSimple>
  </w:p>
  <w:p w:rsidR="00CD4A6E" w:rsidRDefault="00CD4A6E">
    <w:pPr>
      <w:pStyle w:val="Footer"/>
    </w:pPr>
    <w:r>
      <w:t xml:space="preserve">Last saved on </w:t>
    </w:r>
    <w:fldSimple w:instr=" SAVEDATE \@ &quot;MMM. d, yy&quot; \* MERGEFORMAT ">
      <w:r w:rsidR="00770051">
        <w:rPr>
          <w:noProof/>
        </w:rPr>
        <w:t>XXX. 0, 00</w:t>
      </w:r>
    </w:fldSimple>
    <w:r>
      <w:t xml:space="preserve">  by </w:t>
    </w:r>
    <w:r>
      <w:fldChar w:fldCharType="begin"/>
    </w:r>
    <w:r>
      <w:instrText xml:space="preserve"> LASTSAVEDBY  \* MERGEFORMAT </w:instrText>
    </w:r>
    <w:r>
      <w:fldChar w:fldCharType="end"/>
    </w:r>
    <w:r>
      <w:tab/>
      <w:t xml:space="preserve">Page </w:t>
    </w:r>
    <w:fldSimple w:instr=" PAGE  \* MERGEFORMAT ">
      <w:r w:rsidR="00770051">
        <w:rPr>
          <w:noProof/>
        </w:rPr>
        <w:t>2</w:t>
      </w:r>
    </w:fldSimple>
    <w:r>
      <w:t xml:space="preserve"> of </w:t>
    </w:r>
    <w:r>
      <w:rPr>
        <w:rStyle w:val="PageNumber"/>
      </w:rPr>
      <w:fldChar w:fldCharType="begin"/>
    </w:r>
    <w:r>
      <w:rPr>
        <w:rStyle w:val="PageNumber"/>
      </w:rPr>
      <w:instrText xml:space="preserve"> NUMPAGES </w:instrText>
    </w:r>
    <w:r>
      <w:rPr>
        <w:rStyle w:val="PageNumber"/>
      </w:rPr>
      <w:fldChar w:fldCharType="separate"/>
    </w:r>
    <w:r w:rsidR="00770051">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6E" w:rsidRDefault="00CD4A6E">
    <w:pPr>
      <w:pStyle w:val="Footer"/>
    </w:pPr>
    <w:fldSimple w:instr=" FILENAME \* Caps\p  \* MERGEFORMAT ">
      <w:r w:rsidR="00770051">
        <w:rPr>
          <w:noProof/>
        </w:rPr>
        <w:t>Document1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BA1" w:rsidRDefault="00757BA1">
      <w:r>
        <w:separator/>
      </w:r>
    </w:p>
  </w:footnote>
  <w:footnote w:type="continuationSeparator" w:id="0">
    <w:p w:rsidR="00757BA1" w:rsidRDefault="00757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6E" w:rsidRDefault="00CD4A6E">
    <w:pPr>
      <w:pStyle w:val="Header"/>
    </w:pPr>
    <w:fldSimple w:instr=" TITLE  \* MERGEFORMAT ">
      <w:r w:rsidR="00770051">
        <w:t>Name of Article</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34215"/>
    <w:multiLevelType w:val="singleLevel"/>
    <w:tmpl w:val="AC0A7D28"/>
    <w:lvl w:ilvl="0">
      <w:start w:val="1"/>
      <w:numFmt w:val="bullet"/>
      <w:lvlText w:val=""/>
      <w:lvlJc w:val="left"/>
      <w:pPr>
        <w:tabs>
          <w:tab w:val="num" w:pos="360"/>
        </w:tabs>
        <w:ind w:left="360" w:hanging="360"/>
      </w:pPr>
      <w:rPr>
        <w:rFonts w:ascii="Wingdings" w:hAnsi="Wingdings" w:hint="default"/>
      </w:rPr>
    </w:lvl>
  </w:abstractNum>
  <w:abstractNum w:abstractNumId="1">
    <w:nsid w:val="4C0C1B7B"/>
    <w:multiLevelType w:val="hybridMultilevel"/>
    <w:tmpl w:val="D116CA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DDB5F78"/>
    <w:multiLevelType w:val="singleLevel"/>
    <w:tmpl w:val="B69E4F92"/>
    <w:lvl w:ilvl="0">
      <w:start w:val="1"/>
      <w:numFmt w:val="bullet"/>
      <w:pStyle w:val="bullet"/>
      <w:lvlText w:val=""/>
      <w:lvlJc w:val="left"/>
      <w:pPr>
        <w:tabs>
          <w:tab w:val="num" w:pos="360"/>
        </w:tabs>
        <w:ind w:left="360" w:hanging="360"/>
      </w:pPr>
      <w:rPr>
        <w:rFonts w:ascii="Symbol" w:hAnsi="Symbol" w:hint="default"/>
      </w:rPr>
    </w:lvl>
  </w:abstractNum>
  <w:abstractNum w:abstractNumId="3">
    <w:nsid w:val="62CC787A"/>
    <w:multiLevelType w:val="multilevel"/>
    <w:tmpl w:val="72860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763F29"/>
    <w:multiLevelType w:val="multilevel"/>
    <w:tmpl w:val="1D6AED16"/>
    <w:lvl w:ilvl="0">
      <w:start w:val="1"/>
      <w:numFmt w:val="decimal"/>
      <w:pStyle w:val="Outline"/>
      <w:suff w:val="nothing"/>
      <w:lvlText w:val="%1."/>
      <w:lvlJc w:val="left"/>
      <w:pPr>
        <w:ind w:left="1296" w:hanging="1116"/>
      </w:pPr>
      <w:rPr>
        <w:rFonts w:hint="default"/>
      </w:rPr>
    </w:lvl>
    <w:lvl w:ilvl="1">
      <w:start w:val="1"/>
      <w:numFmt w:val="upperLetter"/>
      <w:suff w:val="nothing"/>
      <w:lvlText w:val="%2."/>
      <w:lvlJc w:val="left"/>
      <w:pPr>
        <w:ind w:left="1944" w:hanging="1044"/>
      </w:pPr>
      <w:rPr>
        <w:rFonts w:hint="default"/>
      </w:rPr>
    </w:lvl>
    <w:lvl w:ilvl="2">
      <w:start w:val="1"/>
      <w:numFmt w:val="lowerRoman"/>
      <w:suff w:val="nothing"/>
      <w:lvlText w:val="%3."/>
      <w:lvlJc w:val="right"/>
      <w:pPr>
        <w:ind w:left="2232" w:hanging="432"/>
      </w:pPr>
    </w:lvl>
    <w:lvl w:ilvl="3">
      <w:start w:val="1"/>
      <w:numFmt w:val="decimal"/>
      <w:suff w:val="nothing"/>
      <w:lvlText w:val="%4."/>
      <w:lvlJc w:val="left"/>
      <w:pPr>
        <w:ind w:left="3096" w:hanging="756"/>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57BA1"/>
    <w:rsid w:val="00665EF0"/>
    <w:rsid w:val="006E2D37"/>
    <w:rsid w:val="00757BA1"/>
    <w:rsid w:val="00770051"/>
    <w:rsid w:val="00840CEC"/>
    <w:rsid w:val="00903FB1"/>
    <w:rsid w:val="00CD4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spacing w:before="120"/>
    </w:pPr>
    <w:rPr>
      <w:sz w:val="24"/>
    </w:rPr>
  </w:style>
  <w:style w:type="paragraph" w:styleId="Heading1">
    <w:name w:val="heading 1"/>
    <w:basedOn w:val="Normal"/>
    <w:next w:val="Normal"/>
    <w:qFormat/>
    <w:pPr>
      <w:keepNext/>
      <w:spacing w:before="240" w:after="60"/>
      <w:jc w:val="center"/>
      <w:outlineLvl w:val="0"/>
    </w:pPr>
    <w:rPr>
      <w:rFonts w:ascii="Arial" w:hAnsi="Arial"/>
      <w:b/>
      <w:kern w:val="28"/>
      <w:sz w:val="40"/>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pBdr>
        <w:bottom w:val="single" w:sz="4" w:space="1" w:color="auto"/>
      </w:pBdr>
      <w:tabs>
        <w:tab w:val="center" w:pos="4320"/>
        <w:tab w:val="right" w:pos="8640"/>
      </w:tabs>
      <w:jc w:val="right"/>
    </w:pPr>
    <w:rPr>
      <w:i/>
    </w:rPr>
  </w:style>
  <w:style w:type="paragraph" w:styleId="Footer">
    <w:name w:val="footer"/>
    <w:basedOn w:val="Normal"/>
    <w:pPr>
      <w:pBdr>
        <w:top w:val="single" w:sz="4" w:space="1" w:color="auto"/>
      </w:pBdr>
      <w:tabs>
        <w:tab w:val="right" w:pos="8640"/>
      </w:tabs>
      <w:spacing w:before="0"/>
    </w:pPr>
    <w:rPr>
      <w:i/>
      <w:sz w:val="16"/>
    </w:rPr>
  </w:style>
  <w:style w:type="character" w:styleId="PageNumber">
    <w:name w:val="page number"/>
    <w:basedOn w:val="DefaultParagraphFont"/>
  </w:style>
  <w:style w:type="paragraph" w:customStyle="1" w:styleId="bullet">
    <w:name w:val="bullet"/>
    <w:basedOn w:val="Normal"/>
    <w:pPr>
      <w:numPr>
        <w:numId w:val="2"/>
      </w:numPr>
      <w:tabs>
        <w:tab w:val="clear" w:pos="360"/>
        <w:tab w:val="num" w:pos="1080"/>
      </w:tabs>
      <w:spacing w:before="0"/>
      <w:ind w:left="1080"/>
    </w:pPr>
  </w:style>
  <w:style w:type="paragraph" w:customStyle="1" w:styleId="Table">
    <w:name w:val="Table"/>
    <w:basedOn w:val="Normal"/>
    <w:pPr>
      <w:spacing w:before="0"/>
    </w:pPr>
    <w:rPr>
      <w:sz w:val="20"/>
    </w:rPr>
  </w:style>
  <w:style w:type="paragraph" w:customStyle="1" w:styleId="Outline">
    <w:name w:val="Outline"/>
    <w:basedOn w:val="Normal"/>
    <w:pPr>
      <w:numPr>
        <w:numId w:val="3"/>
      </w:numPr>
    </w:pPr>
  </w:style>
  <w:style w:type="character" w:styleId="Hyperlink">
    <w:name w:val="Hyperlink"/>
    <w:basedOn w:val="DefaultParagraphFont"/>
    <w:uiPriority w:val="99"/>
    <w:rsid w:val="00CD4A6E"/>
    <w:rPr>
      <w:color w:val="0000FF"/>
      <w:u w:val="single"/>
    </w:rPr>
  </w:style>
  <w:style w:type="paragraph" w:styleId="NoSpacing">
    <w:name w:val="No Spacing"/>
    <w:uiPriority w:val="1"/>
    <w:qFormat/>
    <w:rsid w:val="0077005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uhebafa" TargetMode="External"/><Relationship Id="rId13" Type="http://schemas.openxmlformats.org/officeDocument/2006/relationships/hyperlink" Target="http://en.wikipedia.org/wiki/B%C4%81gu%C3%A0zh%C7%8Eng" TargetMode="External"/><Relationship Id="rId18" Type="http://schemas.openxmlformats.org/officeDocument/2006/relationships/hyperlink" Target="http://en.wikipedia.org/wiki/Eagle_Claw" TargetMode="External"/><Relationship Id="rId26" Type="http://schemas.openxmlformats.org/officeDocument/2006/relationships/hyperlink" Target="http://en.wikipedia.org/wiki/Qigong"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en.wikipedia.org/wiki/Taoism" TargetMode="External"/><Relationship Id="rId34" Type="http://schemas.openxmlformats.org/officeDocument/2006/relationships/hyperlink" Target="http://en.wikipedia.org/wiki/Wu_(Hao)-style_t%27ai_chi_ch%27uan" TargetMode="External"/><Relationship Id="rId42" Type="http://schemas.openxmlformats.org/officeDocument/2006/relationships/theme" Target="theme/theme1.xml"/><Relationship Id="rId7" Type="http://schemas.openxmlformats.org/officeDocument/2006/relationships/hyperlink" Target="http://en.wikipedia.org/wiki/Qigong" TargetMode="External"/><Relationship Id="rId12" Type="http://schemas.openxmlformats.org/officeDocument/2006/relationships/hyperlink" Target="http://en.wikipedia.org/wiki/X%C3%ADngy%C3%ACqu%C3%A1n" TargetMode="External"/><Relationship Id="rId17" Type="http://schemas.openxmlformats.org/officeDocument/2006/relationships/hyperlink" Target="http://en.wikipedia.org/wiki/Chuojiao" TargetMode="External"/><Relationship Id="rId25" Type="http://schemas.openxmlformats.org/officeDocument/2006/relationships/hyperlink" Target="http://en.wikipedia.org/wiki/Meditation" TargetMode="External"/><Relationship Id="rId33" Type="http://schemas.openxmlformats.org/officeDocument/2006/relationships/hyperlink" Target="http://en.wikipedia.org/wiki/Yang-style_t%27ai_chi_ch%27uan"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n.wikipedia.org/wiki/Ch%C4%81qu%C3%A1n" TargetMode="External"/><Relationship Id="rId20" Type="http://schemas.openxmlformats.org/officeDocument/2006/relationships/hyperlink" Target="http://en.wikipedia.org/wiki/Taijiquan" TargetMode="External"/><Relationship Id="rId29" Type="http://schemas.openxmlformats.org/officeDocument/2006/relationships/hyperlink" Target="http://en.wikipedia.org/wiki/Qigon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T%C3%A0ij%C3%ADqu%C3%A1n" TargetMode="External"/><Relationship Id="rId24" Type="http://schemas.openxmlformats.org/officeDocument/2006/relationships/hyperlink" Target="http://en.wikipedia.org/wiki/T%27ai_chi_ch%27uan" TargetMode="External"/><Relationship Id="rId32" Type="http://schemas.openxmlformats.org/officeDocument/2006/relationships/hyperlink" Target="http://en.wikipedia.org/wiki/Chen-style_t%27ai_chi_ch%27uan" TargetMode="External"/><Relationship Id="rId37" Type="http://schemas.openxmlformats.org/officeDocument/2006/relationships/hyperlink" Target="http://en.wikipedia.org/wiki/Portal:Martial_arts"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n.wikipedia.org/wiki/Bajiquan" TargetMode="External"/><Relationship Id="rId23" Type="http://schemas.openxmlformats.org/officeDocument/2006/relationships/hyperlink" Target="http://en.wikipedia.org/wiki/Qigong" TargetMode="External"/><Relationship Id="rId28" Type="http://schemas.openxmlformats.org/officeDocument/2006/relationships/hyperlink" Target="http://en.wikipedia.org/wiki/Chinese_martial_arts" TargetMode="External"/><Relationship Id="rId36" Type="http://schemas.openxmlformats.org/officeDocument/2006/relationships/hyperlink" Target="http://en.wikipedia.org/wiki/Sun-style_t%27ai_chi_ch%27uan" TargetMode="External"/><Relationship Id="rId10" Type="http://schemas.openxmlformats.org/officeDocument/2006/relationships/hyperlink" Target="http://en.wikipedia.org/wiki/Yiquan" TargetMode="External"/><Relationship Id="rId19" Type="http://schemas.openxmlformats.org/officeDocument/2006/relationships/hyperlink" Target="http://en.wikipedia.org/wiki/Northern_Praying_Mantis" TargetMode="External"/><Relationship Id="rId31" Type="http://schemas.openxmlformats.org/officeDocument/2006/relationships/hyperlink" Target="http://en.wikipedia.org/wiki/T%27ai_chi_ch%27uan" TargetMode="External"/><Relationship Id="rId4" Type="http://schemas.openxmlformats.org/officeDocument/2006/relationships/webSettings" Target="webSettings.xml"/><Relationship Id="rId9" Type="http://schemas.openxmlformats.org/officeDocument/2006/relationships/hyperlink" Target="http://en.wikipedia.org/wiki/Bak_Mei" TargetMode="External"/><Relationship Id="rId14" Type="http://schemas.openxmlformats.org/officeDocument/2006/relationships/hyperlink" Target="http://en.wikipedia.org/wiki/Baguazhang" TargetMode="External"/><Relationship Id="rId22" Type="http://schemas.openxmlformats.org/officeDocument/2006/relationships/hyperlink" Target="http://en.wikipedia.org/wiki/Tao_Yin" TargetMode="External"/><Relationship Id="rId27" Type="http://schemas.openxmlformats.org/officeDocument/2006/relationships/hyperlink" Target="http://en.wikipedia.org/wiki/Chinese_martial_arts" TargetMode="External"/><Relationship Id="rId30" Type="http://schemas.openxmlformats.org/officeDocument/2006/relationships/hyperlink" Target="http://en.wikipedia.org/wiki/T%27ai_chi_ch%27uan" TargetMode="External"/><Relationship Id="rId35" Type="http://schemas.openxmlformats.org/officeDocument/2006/relationships/hyperlink" Target="http://en.wikipedia.org/wiki/Wu-style_t%27ai_chi_ch%27u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Rhoads\CJ1Docs\Admin\cjrtemplates\Previou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TotalTime>
  <Pages>2</Pages>
  <Words>903</Words>
  <Characters>4724</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Name of Article</vt:lpstr>
    </vt:vector>
  </TitlesOfParts>
  <Company>ETM Associates</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Article</dc:title>
  <dc:creator>CJRhoads</dc:creator>
  <cp:lastModifiedBy>CJRhoads</cp:lastModifiedBy>
  <cp:revision>1</cp:revision>
  <cp:lastPrinted>1601-01-01T00:00:00Z</cp:lastPrinted>
  <dcterms:created xsi:type="dcterms:W3CDTF">2012-12-17T13:33:00Z</dcterms:created>
  <dcterms:modified xsi:type="dcterms:W3CDTF">2012-12-17T13:34:00Z</dcterms:modified>
</cp:coreProperties>
</file>