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9" w:rsidRDefault="00BD3349" w:rsidP="00BD33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NQA EDUCATIO</w:t>
      </w:r>
      <w:r w:rsidR="00916E79">
        <w:rPr>
          <w:rFonts w:ascii="Times New Roman" w:hAnsi="Times New Roman" w:cs="Times New Roman"/>
          <w:b/>
        </w:rPr>
        <w:t>N AND RESEARCH COMMITTEE NOTES 7/26</w:t>
      </w:r>
      <w:r>
        <w:rPr>
          <w:rFonts w:ascii="Times New Roman" w:hAnsi="Times New Roman" w:cs="Times New Roman"/>
          <w:b/>
        </w:rPr>
        <w:t>/15.</w:t>
      </w:r>
    </w:p>
    <w:p w:rsidR="00486880" w:rsidRDefault="00486880" w:rsidP="00BD33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 and invited guest attendance:</w:t>
      </w:r>
    </w:p>
    <w:p w:rsidR="00E74F14" w:rsidRDefault="00E74F14" w:rsidP="00BD3349">
      <w:pPr>
        <w:jc w:val="center"/>
        <w:rPr>
          <w:rFonts w:ascii="Times New Roman" w:hAnsi="Times New Roman" w:cs="Times New Roman"/>
        </w:rPr>
        <w:sectPr w:rsidR="00E74F14" w:rsidSect="001A60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6880" w:rsidRDefault="00486880" w:rsidP="00916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Gary </w:t>
      </w:r>
      <w:proofErr w:type="spellStart"/>
      <w:r>
        <w:rPr>
          <w:rFonts w:ascii="Times New Roman" w:hAnsi="Times New Roman" w:cs="Times New Roman"/>
        </w:rPr>
        <w:t>Giamboi</w:t>
      </w:r>
      <w:proofErr w:type="spellEnd"/>
    </w:p>
    <w:p w:rsidR="00486880" w:rsidRDefault="00916E79" w:rsidP="00916E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Siobhan Hutchinson</w:t>
      </w:r>
    </w:p>
    <w:p w:rsidR="00486880" w:rsidRDefault="00486880" w:rsidP="00BD334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Lauro</w:t>
      </w:r>
      <w:proofErr w:type="spellEnd"/>
      <w:r>
        <w:rPr>
          <w:rFonts w:ascii="Times New Roman" w:hAnsi="Times New Roman" w:cs="Times New Roman"/>
        </w:rPr>
        <w:t xml:space="preserve"> Medina</w:t>
      </w:r>
    </w:p>
    <w:p w:rsidR="00E74F14" w:rsidRDefault="00486880" w:rsidP="00916E79">
      <w:pPr>
        <w:jc w:val="center"/>
        <w:rPr>
          <w:rFonts w:ascii="Times New Roman" w:hAnsi="Times New Roman" w:cs="Times New Roman"/>
        </w:rPr>
        <w:sectPr w:rsidR="00E74F14" w:rsidSect="00916E7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Garth Henry</w:t>
      </w:r>
    </w:p>
    <w:p w:rsidR="00916E79" w:rsidRDefault="00916E79" w:rsidP="00486880">
      <w:pPr>
        <w:jc w:val="center"/>
        <w:rPr>
          <w:rFonts w:ascii="Times New Roman" w:hAnsi="Times New Roman" w:cs="Times New Roman"/>
        </w:rPr>
        <w:sectPr w:rsidR="00916E79" w:rsidSect="00E74F1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6AA3" w:rsidRDefault="00506AA3" w:rsidP="00486880">
      <w:pPr>
        <w:jc w:val="center"/>
        <w:rPr>
          <w:rFonts w:ascii="Times New Roman" w:hAnsi="Times New Roman" w:cs="Times New Roman"/>
        </w:rPr>
      </w:pPr>
    </w:p>
    <w:p w:rsidR="00486880" w:rsidRDefault="00506AA3" w:rsidP="004868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Announcements: </w:t>
      </w:r>
      <w:r w:rsidR="00916E79">
        <w:rPr>
          <w:rFonts w:ascii="Times New Roman" w:hAnsi="Times New Roman" w:cs="Times New Roman"/>
        </w:rPr>
        <w:t xml:space="preserve">The </w:t>
      </w:r>
      <w:r w:rsidR="00486880">
        <w:rPr>
          <w:rFonts w:ascii="Times New Roman" w:hAnsi="Times New Roman" w:cs="Times New Roman"/>
        </w:rPr>
        <w:t>Sub-Committee</w:t>
      </w:r>
      <w:r w:rsidR="00916E79">
        <w:rPr>
          <w:rFonts w:ascii="Times New Roman" w:hAnsi="Times New Roman" w:cs="Times New Roman"/>
        </w:rPr>
        <w:t xml:space="preserve"> assignment update was postponed until further notice from Penny Klein. It was also noted that a cancellation for the next meeting was prevalent because the upcoming </w:t>
      </w:r>
      <w:r w:rsidR="00E60645">
        <w:rPr>
          <w:rFonts w:ascii="Times New Roman" w:hAnsi="Times New Roman" w:cs="Times New Roman"/>
        </w:rPr>
        <w:t>Qigong Conference.</w:t>
      </w:r>
    </w:p>
    <w:p w:rsidR="00744669" w:rsidRDefault="00486880" w:rsidP="00E74F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Topics:</w:t>
      </w:r>
    </w:p>
    <w:p w:rsidR="00E60645" w:rsidRDefault="00E60645" w:rsidP="00E606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NQA website</w:t>
      </w:r>
    </w:p>
    <w:p w:rsidR="00E60645" w:rsidRPr="00E60645" w:rsidRDefault="00E60645" w:rsidP="00E6064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Directors asked the committee for a summary to post for the NQA website. According to Gary, a description of what the committee is all about was not changed without the committees input. We all had agreed for the summary to be posted up with more emphasis </w:t>
      </w:r>
      <w:r w:rsidR="00301991">
        <w:rPr>
          <w:rFonts w:ascii="Times New Roman" w:hAnsi="Times New Roman" w:cs="Times New Roman"/>
        </w:rPr>
        <w:t>on research and not so much on education.</w:t>
      </w:r>
    </w:p>
    <w:p w:rsidR="00744669" w:rsidRDefault="00744669" w:rsidP="007446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to adjourn </w:t>
      </w:r>
    </w:p>
    <w:p w:rsidR="00744669" w:rsidRPr="00744669" w:rsidRDefault="002006E9" w:rsidP="0074466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voted to adjourn the meeting</w:t>
      </w:r>
      <w:r w:rsidR="00301991">
        <w:rPr>
          <w:rFonts w:ascii="Times New Roman" w:hAnsi="Times New Roman" w:cs="Times New Roman"/>
        </w:rPr>
        <w:t xml:space="preserve"> at 8:24pm</w:t>
      </w:r>
      <w:r>
        <w:rPr>
          <w:rFonts w:ascii="Times New Roman" w:hAnsi="Times New Roman" w:cs="Times New Roman"/>
        </w:rPr>
        <w:t>.</w:t>
      </w:r>
    </w:p>
    <w:p w:rsidR="00744669" w:rsidRDefault="00744669" w:rsidP="0074466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6880" w:rsidRDefault="00403BF1" w:rsidP="00403BF1">
      <w:pPr>
        <w:jc w:val="center"/>
      </w:pPr>
      <w:r>
        <w:t>Next mee</w:t>
      </w:r>
      <w:r w:rsidR="00301991">
        <w:t>ting will be on Sunday August 23</w:t>
      </w:r>
      <w:r w:rsidR="002006E9">
        <w:t xml:space="preserve"> </w:t>
      </w:r>
      <w:r>
        <w:t>at 8:00 pm Eastern Time Conference bridge #: 712-432-1212 Meeting ID#: 272-936-824</w:t>
      </w:r>
    </w:p>
    <w:p w:rsidR="00403BF1" w:rsidRDefault="00403BF1" w:rsidP="00403BF1">
      <w:pPr>
        <w:jc w:val="center"/>
      </w:pPr>
    </w:p>
    <w:p w:rsidR="00403BF1" w:rsidRDefault="00403BF1" w:rsidP="002006E9">
      <w:r>
        <w:t>Sincerely Yours,</w:t>
      </w:r>
    </w:p>
    <w:p w:rsidR="00403BF1" w:rsidRDefault="00403BF1" w:rsidP="002006E9">
      <w:proofErr w:type="spellStart"/>
      <w:r>
        <w:t>Lauro</w:t>
      </w:r>
      <w:proofErr w:type="spellEnd"/>
      <w:r>
        <w:t xml:space="preserve"> Medina Jr.</w:t>
      </w:r>
    </w:p>
    <w:p w:rsidR="00403BF1" w:rsidRPr="00403BF1" w:rsidRDefault="00403BF1" w:rsidP="002006E9">
      <w:r>
        <w:t>Secretary</w:t>
      </w:r>
    </w:p>
    <w:sectPr w:rsidR="00403BF1" w:rsidRPr="00403BF1" w:rsidSect="00E74F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C01"/>
    <w:multiLevelType w:val="hybridMultilevel"/>
    <w:tmpl w:val="527E2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9C9"/>
    <w:multiLevelType w:val="hybridMultilevel"/>
    <w:tmpl w:val="94D43248"/>
    <w:lvl w:ilvl="0" w:tplc="B4E2E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548B6"/>
    <w:multiLevelType w:val="hybridMultilevel"/>
    <w:tmpl w:val="AF92E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3349"/>
    <w:rsid w:val="000355F6"/>
    <w:rsid w:val="001A60E9"/>
    <w:rsid w:val="002006E9"/>
    <w:rsid w:val="002749D3"/>
    <w:rsid w:val="002F76D5"/>
    <w:rsid w:val="00301991"/>
    <w:rsid w:val="00301B8D"/>
    <w:rsid w:val="00403BF1"/>
    <w:rsid w:val="00486880"/>
    <w:rsid w:val="00506AA3"/>
    <w:rsid w:val="00586BDA"/>
    <w:rsid w:val="0067341E"/>
    <w:rsid w:val="00744669"/>
    <w:rsid w:val="00875D16"/>
    <w:rsid w:val="00916E79"/>
    <w:rsid w:val="00BD3349"/>
    <w:rsid w:val="00DE7B98"/>
    <w:rsid w:val="00E60645"/>
    <w:rsid w:val="00E7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2015-07-22T18:06:00Z</dcterms:created>
  <dcterms:modified xsi:type="dcterms:W3CDTF">2015-07-22T18:06:00Z</dcterms:modified>
</cp:coreProperties>
</file>