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F8" w:rsidRDefault="000F5B45">
      <w:r>
        <w:t xml:space="preserve">Betsy Scott Chapman has been a Martial Artist since 1980 and a Harpist since 1988.  After a long corporate career she retired to follow her passion, opening a Wellness Center in 1995 which she sold in 2008.  She continues to pursue Wellness practices, teaching Tai Chi and related topics at </w:t>
      </w:r>
      <w:proofErr w:type="spellStart"/>
      <w:r>
        <w:t>Ursinus</w:t>
      </w:r>
      <w:proofErr w:type="spellEnd"/>
      <w:r>
        <w:t xml:space="preserve"> College and elsewhere.  </w:t>
      </w:r>
      <w:r w:rsidR="00D240F8" w:rsidRPr="003150BF">
        <w:t>She is certified as a Senior Coach (Black Sash</w:t>
      </w:r>
      <w:r w:rsidR="003150BF">
        <w:t>/Instructor</w:t>
      </w:r>
      <w:r w:rsidR="00D240F8" w:rsidRPr="003150BF">
        <w:t xml:space="preserve">) by the Wu Kung Federation (UK), and holds additional Black Sash ranking from Nick </w:t>
      </w:r>
      <w:proofErr w:type="spellStart"/>
      <w:r w:rsidR="00D240F8" w:rsidRPr="003150BF">
        <w:t>Gracenin's</w:t>
      </w:r>
      <w:proofErr w:type="spellEnd"/>
      <w:r w:rsidR="00D240F8" w:rsidRPr="003150BF">
        <w:t xml:space="preserve"> Martial Arts Center (US) and the International </w:t>
      </w:r>
      <w:proofErr w:type="spellStart"/>
      <w:r w:rsidR="00D240F8" w:rsidRPr="003150BF">
        <w:t>Wushu</w:t>
      </w:r>
      <w:proofErr w:type="spellEnd"/>
      <w:r w:rsidR="00D240F8" w:rsidRPr="003150BF">
        <w:t xml:space="preserve"> </w:t>
      </w:r>
      <w:proofErr w:type="spellStart"/>
      <w:r w:rsidR="00D240F8" w:rsidRPr="003150BF">
        <w:t>SanShou</w:t>
      </w:r>
      <w:proofErr w:type="spellEnd"/>
      <w:r w:rsidR="00D240F8" w:rsidRPr="003150BF">
        <w:t xml:space="preserve"> Dao Association (China). She is certified as a Chief Judge for Chinese Martial Arts competition in the US. </w:t>
      </w:r>
      <w:r w:rsidR="003150BF">
        <w:t xml:space="preserve">  </w:t>
      </w:r>
      <w:bookmarkStart w:id="0" w:name="_GoBack"/>
      <w:bookmarkEnd w:id="0"/>
      <w:r>
        <w:t>As a Certified Clinical Musician she uses harp music in hospital and hospice settings to positively affect patient well-being.  She is also a VAHT (</w:t>
      </w:r>
      <w:proofErr w:type="spellStart"/>
      <w:r>
        <w:t>Vibro</w:t>
      </w:r>
      <w:proofErr w:type="spellEnd"/>
      <w:r>
        <w:t xml:space="preserve">-Acoustic Harp Therapy) Practitioner, Shiatsu therapist and Reiki Practitioner.   She has coproduced a CD of music and spoken word specifically for use with hospice patients, and another CD of music for relaxation and meditation.  You may find more information about Betsy on her website, www.betsychapman.com </w:t>
      </w:r>
    </w:p>
    <w:p w:rsidR="00D240F8" w:rsidRDefault="00D240F8" w:rsidP="00D240F8"/>
    <w:p w:rsidR="00BE4E31" w:rsidRPr="00D240F8" w:rsidRDefault="00D240F8" w:rsidP="00D240F8">
      <w:pPr>
        <w:tabs>
          <w:tab w:val="left" w:pos="5580"/>
        </w:tabs>
      </w:pPr>
      <w:r>
        <w:tab/>
      </w:r>
    </w:p>
    <w:sectPr w:rsidR="00BE4E31" w:rsidRPr="00D24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74"/>
    <w:rsid w:val="000F5B45"/>
    <w:rsid w:val="00154674"/>
    <w:rsid w:val="003150BF"/>
    <w:rsid w:val="00BE4E31"/>
    <w:rsid w:val="00D2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8DD65-85BC-4BEA-9CC6-D048D80D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0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Chapman</dc:creator>
  <cp:keywords/>
  <dc:description/>
  <cp:lastModifiedBy>Betsy Chapman</cp:lastModifiedBy>
  <cp:revision>4</cp:revision>
  <dcterms:created xsi:type="dcterms:W3CDTF">2016-02-08T19:03:00Z</dcterms:created>
  <dcterms:modified xsi:type="dcterms:W3CDTF">2016-02-10T10:44:00Z</dcterms:modified>
</cp:coreProperties>
</file>